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8428" w14:textId="77777777" w:rsidR="00D60DFC" w:rsidRDefault="009F0439">
      <w:bookmarkStart w:id="0" w:name="_GoBack"/>
      <w:bookmarkEnd w:id="0"/>
      <w:r>
        <w:t>РАБОТА НАД МЕТОДИЧЕСКОЙ ТЕМОЙ</w:t>
      </w:r>
    </w:p>
    <w:p w14:paraId="3890EACB" w14:textId="77777777" w:rsidR="00AB6848" w:rsidRDefault="00AB6848" w:rsidP="00AB6848">
      <w:pPr>
        <w:jc w:val="left"/>
        <w:rPr>
          <w:sz w:val="24"/>
          <w:szCs w:val="24"/>
        </w:rPr>
      </w:pPr>
    </w:p>
    <w:p w14:paraId="2A8C35AE" w14:textId="77777777" w:rsidR="009F0439" w:rsidRDefault="00AB6848" w:rsidP="00AB6848">
      <w:pPr>
        <w:jc w:val="left"/>
      </w:pPr>
      <w:r w:rsidRPr="00AB6848">
        <w:rPr>
          <w:sz w:val="24"/>
          <w:szCs w:val="24"/>
        </w:rPr>
        <w:t>Выбрать свои условия возникновения опыта или обосновать свой.</w:t>
      </w:r>
    </w:p>
    <w:tbl>
      <w:tblPr>
        <w:tblStyle w:val="a3"/>
        <w:tblW w:w="9533" w:type="dxa"/>
        <w:tblLook w:val="04A0" w:firstRow="1" w:lastRow="0" w:firstColumn="1" w:lastColumn="0" w:noHBand="0" w:noVBand="1"/>
      </w:tblPr>
      <w:tblGrid>
        <w:gridCol w:w="3176"/>
        <w:gridCol w:w="6357"/>
      </w:tblGrid>
      <w:tr w:rsidR="00B55408" w14:paraId="373AF112" w14:textId="77777777" w:rsidTr="00AB6848">
        <w:trPr>
          <w:trHeight w:val="1050"/>
        </w:trPr>
        <w:tc>
          <w:tcPr>
            <w:tcW w:w="3176" w:type="dxa"/>
          </w:tcPr>
          <w:p w14:paraId="5FF41612" w14:textId="77777777" w:rsidR="00B55408" w:rsidRPr="00B55408" w:rsidRDefault="00B55408">
            <w:pPr>
              <w:ind w:firstLine="0"/>
              <w:rPr>
                <w:b/>
              </w:rPr>
            </w:pPr>
            <w:r w:rsidRPr="00B55408">
              <w:rPr>
                <w:b/>
              </w:rPr>
              <w:t>Условия возникновения опыта работы</w:t>
            </w:r>
          </w:p>
        </w:tc>
        <w:tc>
          <w:tcPr>
            <w:tcW w:w="6357" w:type="dxa"/>
          </w:tcPr>
          <w:p w14:paraId="31FFA3C8" w14:textId="77777777" w:rsidR="00B55408" w:rsidRPr="00B55408" w:rsidRDefault="00B55408">
            <w:pPr>
              <w:ind w:firstLine="0"/>
              <w:rPr>
                <w:b/>
              </w:rPr>
            </w:pPr>
            <w:r w:rsidRPr="00B55408">
              <w:rPr>
                <w:b/>
              </w:rPr>
              <w:t xml:space="preserve">Пояснение </w:t>
            </w:r>
          </w:p>
        </w:tc>
      </w:tr>
      <w:tr w:rsidR="00B55408" w14:paraId="1E3E810E" w14:textId="77777777" w:rsidTr="00AB6848">
        <w:trPr>
          <w:trHeight w:val="1050"/>
        </w:trPr>
        <w:tc>
          <w:tcPr>
            <w:tcW w:w="3176" w:type="dxa"/>
          </w:tcPr>
          <w:p w14:paraId="6B3F08F7" w14:textId="77777777" w:rsidR="00B55408" w:rsidRDefault="00B55408">
            <w:pPr>
              <w:ind w:firstLine="0"/>
            </w:pPr>
            <w:r>
              <w:t>Изучение методической литературы</w:t>
            </w:r>
          </w:p>
        </w:tc>
        <w:tc>
          <w:tcPr>
            <w:tcW w:w="6357" w:type="dxa"/>
          </w:tcPr>
          <w:p w14:paraId="6C47EC3B" w14:textId="77777777" w:rsidR="00B55408" w:rsidRDefault="00B55408">
            <w:pPr>
              <w:ind w:firstLine="0"/>
            </w:pPr>
          </w:p>
        </w:tc>
      </w:tr>
      <w:tr w:rsidR="00B55408" w14:paraId="606F2D63" w14:textId="77777777" w:rsidTr="00AB6848">
        <w:trPr>
          <w:trHeight w:val="1050"/>
        </w:trPr>
        <w:tc>
          <w:tcPr>
            <w:tcW w:w="3176" w:type="dxa"/>
          </w:tcPr>
          <w:p w14:paraId="5EE9C608" w14:textId="77777777" w:rsidR="00B55408" w:rsidRDefault="00B55408">
            <w:pPr>
              <w:ind w:firstLine="0"/>
            </w:pPr>
            <w:r>
              <w:t>Опыт коллег</w:t>
            </w:r>
          </w:p>
        </w:tc>
        <w:tc>
          <w:tcPr>
            <w:tcW w:w="6357" w:type="dxa"/>
          </w:tcPr>
          <w:p w14:paraId="495F19D7" w14:textId="77777777" w:rsidR="00B55408" w:rsidRDefault="00B55408">
            <w:pPr>
              <w:ind w:firstLine="0"/>
            </w:pPr>
          </w:p>
        </w:tc>
      </w:tr>
      <w:tr w:rsidR="00B55408" w14:paraId="1BDEFFC4" w14:textId="77777777" w:rsidTr="00AB6848">
        <w:trPr>
          <w:trHeight w:val="1050"/>
        </w:trPr>
        <w:tc>
          <w:tcPr>
            <w:tcW w:w="3176" w:type="dxa"/>
          </w:tcPr>
          <w:p w14:paraId="242D1877" w14:textId="77777777" w:rsidR="00B55408" w:rsidRDefault="00B55408">
            <w:pPr>
              <w:ind w:firstLine="0"/>
            </w:pPr>
            <w:r>
              <w:t>Курсовая подготовка</w:t>
            </w:r>
          </w:p>
        </w:tc>
        <w:tc>
          <w:tcPr>
            <w:tcW w:w="6357" w:type="dxa"/>
          </w:tcPr>
          <w:p w14:paraId="71105D7A" w14:textId="77777777" w:rsidR="00B55408" w:rsidRDefault="00B55408">
            <w:pPr>
              <w:ind w:firstLine="0"/>
            </w:pPr>
          </w:p>
        </w:tc>
      </w:tr>
      <w:tr w:rsidR="00B55408" w14:paraId="2F91D6F2" w14:textId="77777777" w:rsidTr="00AB6848">
        <w:trPr>
          <w:trHeight w:val="1050"/>
        </w:trPr>
        <w:tc>
          <w:tcPr>
            <w:tcW w:w="3176" w:type="dxa"/>
          </w:tcPr>
          <w:p w14:paraId="5506D227" w14:textId="77777777" w:rsidR="00B55408" w:rsidRDefault="00B55408">
            <w:pPr>
              <w:ind w:firstLine="0"/>
            </w:pPr>
            <w:r>
              <w:t>Результат диагностики детей</w:t>
            </w:r>
          </w:p>
        </w:tc>
        <w:tc>
          <w:tcPr>
            <w:tcW w:w="6357" w:type="dxa"/>
          </w:tcPr>
          <w:p w14:paraId="01B8F4BE" w14:textId="77777777" w:rsidR="00B55408" w:rsidRDefault="00B55408">
            <w:pPr>
              <w:ind w:firstLine="0"/>
            </w:pPr>
          </w:p>
        </w:tc>
      </w:tr>
      <w:tr w:rsidR="00B55408" w14:paraId="277FB7D6" w14:textId="77777777" w:rsidTr="00AB6848">
        <w:trPr>
          <w:trHeight w:val="1050"/>
        </w:trPr>
        <w:tc>
          <w:tcPr>
            <w:tcW w:w="3176" w:type="dxa"/>
          </w:tcPr>
          <w:p w14:paraId="08EFC50E" w14:textId="77777777" w:rsidR="00B55408" w:rsidRDefault="00B55408">
            <w:pPr>
              <w:ind w:firstLine="0"/>
            </w:pPr>
            <w:r>
              <w:t>Личная заинтересованность педагога</w:t>
            </w:r>
          </w:p>
        </w:tc>
        <w:tc>
          <w:tcPr>
            <w:tcW w:w="6357" w:type="dxa"/>
          </w:tcPr>
          <w:p w14:paraId="71676AF9" w14:textId="77777777" w:rsidR="00B55408" w:rsidRDefault="00B55408">
            <w:pPr>
              <w:ind w:firstLine="0"/>
            </w:pPr>
          </w:p>
        </w:tc>
      </w:tr>
      <w:tr w:rsidR="00B55408" w14:paraId="5719A233" w14:textId="77777777" w:rsidTr="00AB6848">
        <w:trPr>
          <w:trHeight w:val="1050"/>
        </w:trPr>
        <w:tc>
          <w:tcPr>
            <w:tcW w:w="3176" w:type="dxa"/>
          </w:tcPr>
          <w:p w14:paraId="69BC5D70" w14:textId="77777777" w:rsidR="00B55408" w:rsidRDefault="00B55408">
            <w:pPr>
              <w:ind w:firstLine="0"/>
            </w:pPr>
            <w:r>
              <w:t>Проявление интереса детей</w:t>
            </w:r>
          </w:p>
        </w:tc>
        <w:tc>
          <w:tcPr>
            <w:tcW w:w="6357" w:type="dxa"/>
          </w:tcPr>
          <w:p w14:paraId="7A598393" w14:textId="77777777" w:rsidR="00B55408" w:rsidRDefault="00B55408">
            <w:pPr>
              <w:ind w:firstLine="0"/>
            </w:pPr>
          </w:p>
        </w:tc>
      </w:tr>
      <w:tr w:rsidR="00B55408" w14:paraId="17ECE041" w14:textId="77777777" w:rsidTr="00AB6848">
        <w:trPr>
          <w:trHeight w:val="1050"/>
        </w:trPr>
        <w:tc>
          <w:tcPr>
            <w:tcW w:w="3176" w:type="dxa"/>
          </w:tcPr>
          <w:p w14:paraId="0D706BDA" w14:textId="77777777" w:rsidR="00B55408" w:rsidRDefault="00B55408">
            <w:pPr>
              <w:ind w:firstLine="0"/>
            </w:pPr>
            <w:r>
              <w:t>Должностные обязанности</w:t>
            </w:r>
          </w:p>
        </w:tc>
        <w:tc>
          <w:tcPr>
            <w:tcW w:w="6357" w:type="dxa"/>
          </w:tcPr>
          <w:p w14:paraId="2CE63E32" w14:textId="77777777" w:rsidR="00B55408" w:rsidRDefault="00B55408">
            <w:pPr>
              <w:ind w:firstLine="0"/>
            </w:pPr>
          </w:p>
        </w:tc>
      </w:tr>
      <w:tr w:rsidR="00B55408" w14:paraId="4502BFC7" w14:textId="77777777" w:rsidTr="00AB6848">
        <w:trPr>
          <w:trHeight w:val="1050"/>
        </w:trPr>
        <w:tc>
          <w:tcPr>
            <w:tcW w:w="3176" w:type="dxa"/>
          </w:tcPr>
          <w:p w14:paraId="7563DA27" w14:textId="77777777" w:rsidR="00B55408" w:rsidRDefault="00B55408">
            <w:pPr>
              <w:ind w:firstLine="0"/>
            </w:pPr>
            <w:r>
              <w:t>Инновационная деятельность</w:t>
            </w:r>
          </w:p>
        </w:tc>
        <w:tc>
          <w:tcPr>
            <w:tcW w:w="6357" w:type="dxa"/>
          </w:tcPr>
          <w:p w14:paraId="12B50162" w14:textId="77777777" w:rsidR="00B55408" w:rsidRDefault="00B55408">
            <w:pPr>
              <w:ind w:firstLine="0"/>
            </w:pPr>
          </w:p>
        </w:tc>
      </w:tr>
      <w:tr w:rsidR="00B55408" w14:paraId="08955B2F" w14:textId="77777777" w:rsidTr="00AB6848">
        <w:trPr>
          <w:trHeight w:val="1050"/>
        </w:trPr>
        <w:tc>
          <w:tcPr>
            <w:tcW w:w="3176" w:type="dxa"/>
          </w:tcPr>
          <w:p w14:paraId="15841175" w14:textId="77777777" w:rsidR="00B55408" w:rsidRDefault="00ED2530">
            <w:pPr>
              <w:ind w:firstLine="0"/>
            </w:pPr>
            <w:r>
              <w:t>Посещение семинаров</w:t>
            </w:r>
          </w:p>
        </w:tc>
        <w:tc>
          <w:tcPr>
            <w:tcW w:w="6357" w:type="dxa"/>
          </w:tcPr>
          <w:p w14:paraId="069E7905" w14:textId="77777777" w:rsidR="00B55408" w:rsidRDefault="00B55408">
            <w:pPr>
              <w:ind w:firstLine="0"/>
            </w:pPr>
          </w:p>
        </w:tc>
      </w:tr>
      <w:tr w:rsidR="00B55408" w14:paraId="73390994" w14:textId="77777777" w:rsidTr="00AB6848">
        <w:trPr>
          <w:trHeight w:val="1050"/>
        </w:trPr>
        <w:tc>
          <w:tcPr>
            <w:tcW w:w="3176" w:type="dxa"/>
          </w:tcPr>
          <w:p w14:paraId="64D7CD8C" w14:textId="77777777" w:rsidR="00B55408" w:rsidRDefault="00731893">
            <w:pPr>
              <w:ind w:firstLine="0"/>
            </w:pPr>
            <w:r>
              <w:t>Выявление проблемы в работе с дошкольниками</w:t>
            </w:r>
          </w:p>
        </w:tc>
        <w:tc>
          <w:tcPr>
            <w:tcW w:w="6357" w:type="dxa"/>
          </w:tcPr>
          <w:p w14:paraId="45F56BE5" w14:textId="77777777" w:rsidR="00B55408" w:rsidRDefault="00B55408">
            <w:pPr>
              <w:ind w:firstLine="0"/>
            </w:pPr>
          </w:p>
        </w:tc>
      </w:tr>
      <w:tr w:rsidR="004451CB" w14:paraId="36EECC9E" w14:textId="77777777" w:rsidTr="000B357D">
        <w:trPr>
          <w:trHeight w:val="1382"/>
        </w:trPr>
        <w:tc>
          <w:tcPr>
            <w:tcW w:w="3176" w:type="dxa"/>
          </w:tcPr>
          <w:p w14:paraId="6E31675A" w14:textId="77777777" w:rsidR="004451CB" w:rsidRDefault="004451CB">
            <w:pPr>
              <w:ind w:firstLine="0"/>
            </w:pPr>
            <w:r>
              <w:t>Свой вариант</w:t>
            </w:r>
          </w:p>
        </w:tc>
        <w:tc>
          <w:tcPr>
            <w:tcW w:w="6357" w:type="dxa"/>
          </w:tcPr>
          <w:p w14:paraId="7856D9CF" w14:textId="77777777" w:rsidR="004451CB" w:rsidRDefault="004451CB">
            <w:pPr>
              <w:ind w:firstLine="0"/>
            </w:pPr>
          </w:p>
        </w:tc>
      </w:tr>
    </w:tbl>
    <w:p w14:paraId="7B45A917" w14:textId="28523CAE" w:rsidR="009F0439" w:rsidRPr="00AB6848" w:rsidRDefault="009F0439" w:rsidP="00AB6848">
      <w:pPr>
        <w:jc w:val="left"/>
        <w:rPr>
          <w:sz w:val="24"/>
          <w:szCs w:val="24"/>
        </w:rPr>
      </w:pPr>
    </w:p>
    <w:sectPr w:rsidR="009F0439" w:rsidRPr="00AB6848" w:rsidSect="00C74841">
      <w:pgSz w:w="11906" w:h="16838"/>
      <w:pgMar w:top="1134" w:right="850" w:bottom="1134" w:left="1701" w:header="708" w:footer="708" w:gutter="0"/>
      <w:pgBorders w:offsetFrom="page">
        <w:left w:val="paperClips" w:sz="28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39"/>
    <w:rsid w:val="001538BA"/>
    <w:rsid w:val="004451CB"/>
    <w:rsid w:val="00731893"/>
    <w:rsid w:val="009F0439"/>
    <w:rsid w:val="00AB6848"/>
    <w:rsid w:val="00B55408"/>
    <w:rsid w:val="00B85A29"/>
    <w:rsid w:val="00C74841"/>
    <w:rsid w:val="00D60DFC"/>
    <w:rsid w:val="00ED2530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3EA2"/>
  <w15:chartTrackingRefBased/>
  <w15:docId w15:val="{5E0A0554-A1B5-43D2-8B1C-0E9454AC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6</cp:revision>
  <dcterms:created xsi:type="dcterms:W3CDTF">2022-11-09T08:24:00Z</dcterms:created>
  <dcterms:modified xsi:type="dcterms:W3CDTF">2024-08-14T11:59:00Z</dcterms:modified>
</cp:coreProperties>
</file>